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124705" w:rsidRDefault="00BC5065" w:rsidP="00BC5065">
      <w:pPr>
        <w:ind w:left="1843" w:firstLine="567"/>
      </w:pPr>
      <w:r>
        <w:t>ATA Nº 03</w:t>
      </w:r>
      <w:r w:rsidR="006C5464">
        <w:t>4</w:t>
      </w:r>
      <w:r w:rsidRPr="00124705">
        <w:t>/2020</w:t>
      </w:r>
    </w:p>
    <w:p w:rsidR="00BC5065" w:rsidRPr="00ED2E62" w:rsidRDefault="00BC5065" w:rsidP="00BC5065">
      <w:pPr>
        <w:spacing w:line="252" w:lineRule="auto"/>
        <w:ind w:left="-993" w:right="-852" w:firstLine="993"/>
        <w:jc w:val="both"/>
      </w:pPr>
      <w:r w:rsidRPr="00124705">
        <w:t xml:space="preserve">Aos </w:t>
      </w:r>
      <w:r w:rsidR="006C5464">
        <w:t>treze</w:t>
      </w:r>
      <w:r w:rsidRPr="00124705">
        <w:t xml:space="preserve"> dias do mês de </w:t>
      </w:r>
      <w:r w:rsidR="006C5464">
        <w:t>outubro de dois mil e vinte (13</w:t>
      </w:r>
      <w:r>
        <w:t>-10</w:t>
      </w:r>
      <w:r w:rsidRPr="00124705">
        <w:t>-2020), as dezenove horas (19h) com a totalidade dos vereadores presentes, conforme consta no liv</w:t>
      </w:r>
      <w:r>
        <w:t>ro de presenças, realizou-se a tri</w:t>
      </w:r>
      <w:r w:rsidRPr="00124705">
        <w:t>gésima</w:t>
      </w:r>
      <w:r>
        <w:t xml:space="preserve"> </w:t>
      </w:r>
      <w:r w:rsidR="006C5464">
        <w:t>quarta (34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pela vereadora</w:t>
      </w:r>
      <w:r>
        <w:tab/>
      </w:r>
      <w:r w:rsidR="006C5464">
        <w:t>Marli</w:t>
      </w:r>
      <w:r>
        <w:t>.</w:t>
      </w:r>
      <w:r w:rsidR="006C5464">
        <w:t xml:space="preserve"> </w:t>
      </w:r>
      <w:r>
        <w:t>Passou-se, então a leitura</w:t>
      </w:r>
      <w:r w:rsidR="006C5464">
        <w:t xml:space="preserve"> </w:t>
      </w:r>
      <w:r>
        <w:t xml:space="preserve">das correspondências recebidas que segue: </w:t>
      </w:r>
      <w:r w:rsidR="006C5464">
        <w:t>Oficio de nº166</w:t>
      </w:r>
      <w:r w:rsidR="006C5464">
        <w:t>/2020 do GAB municipal en</w:t>
      </w:r>
      <w:r w:rsidR="006C5464">
        <w:t>caminhando anexo da Lei nº1.183</w:t>
      </w:r>
      <w:r w:rsidR="006C5464" w:rsidRPr="00FA442E">
        <w:t>.</w:t>
      </w:r>
      <w:r w:rsidR="006C5464" w:rsidRPr="000549F8">
        <w:t xml:space="preserve"> </w:t>
      </w:r>
      <w:r w:rsidR="006C5464">
        <w:t>Oficio de nº167</w:t>
      </w:r>
      <w:r w:rsidR="006C5464">
        <w:t>/2020 do GAB municipal, en</w:t>
      </w:r>
      <w:r w:rsidR="006C5464">
        <w:t>caminhando anexo da Lei nº1.184</w:t>
      </w:r>
      <w:r w:rsidR="006C5464">
        <w:t>. Ofici</w:t>
      </w:r>
      <w:r w:rsidR="006C5464">
        <w:t>o de nº168</w:t>
      </w:r>
      <w:r w:rsidR="006C5464">
        <w:t>/2020 do GAB municipal, encami</w:t>
      </w:r>
      <w:r w:rsidR="006C5464">
        <w:t>nhando resposta ao Oficio n° 084</w:t>
      </w:r>
      <w:r w:rsidR="006C5464">
        <w:t>/2020-CMV</w:t>
      </w:r>
      <w:r w:rsidRPr="00ED2E62">
        <w:t>.</w:t>
      </w:r>
      <w:r w:rsidR="006C5464">
        <w:t xml:space="preserve"> Oficio N° 048/2020 da ADM solicitando data para a realização da audiência pública para apresentação do </w:t>
      </w:r>
      <w:bookmarkStart w:id="0" w:name="_GoBack"/>
      <w:bookmarkEnd w:id="0"/>
      <w:r w:rsidR="008633C2">
        <w:t>MGS (Monitoramento da Gestão em Saúde)</w:t>
      </w:r>
      <w:r w:rsidR="006C5464">
        <w:t xml:space="preserve">. </w:t>
      </w:r>
      <w:r>
        <w:t xml:space="preserve"> Passou-se, então Ordem do Dia.  Matéria do Poder Executivo Municipal. Projeto de Lei n° 028/2020, que Autoriza o município de Sete de Setembro a integrar consórcio intermunicipal para constituição e manutenção de abrigo institucional regional destinado ao acolhimento de crianças e adolescentes, autoriza o município de Sete de Setembro a afirmar protocolo de intenções, estatuto, contrato de rateio e demais documentos pertinentes, inclui metas e ações nas leis municipais n° 1.056/2017 (PPA 2018-2021) e n° 1.146/2019 (LDO 2020), e dá outras providências</w:t>
      </w:r>
      <w:r w:rsidR="008633C2">
        <w:t>,</w:t>
      </w:r>
      <w:r w:rsidR="008633C2" w:rsidRPr="008633C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633C2">
        <w:t>recebeu</w:t>
      </w:r>
      <w:r w:rsidR="008633C2" w:rsidRPr="008633C2">
        <w:t xml:space="preserve"> o Ofício nº 168/2020 e</w:t>
      </w:r>
      <w:r w:rsidR="008633C2">
        <w:t>ncaminhado pelo Poder Executivo e</w:t>
      </w:r>
      <w:r w:rsidR="008633C2" w:rsidRPr="008633C2">
        <w:t xml:space="preserve"> o mesmo foi encaminhado paras as Comissões para estudo e emissão de parecer</w:t>
      </w:r>
      <w:r>
        <w:t>.</w:t>
      </w:r>
      <w:r w:rsidR="00EA36BA" w:rsidRPr="00EA36BA">
        <w:t xml:space="preserve"> Resolução de nº1</w:t>
      </w:r>
      <w:r w:rsidR="008633C2">
        <w:t>6</w:t>
      </w:r>
      <w:r w:rsidR="00EA36BA" w:rsidRPr="00EA36BA">
        <w:t>/2020, da autoria da mesa diretora, que foi aprovada por unanimidade</w:t>
      </w:r>
      <w:r w:rsidR="00EA36BA">
        <w:t>.</w:t>
      </w:r>
      <w:r>
        <w:t xml:space="preserve"> </w:t>
      </w:r>
      <w:r w:rsidRPr="002F7D3C">
        <w:t>Matéria do Grande Expediente</w:t>
      </w:r>
      <w:r w:rsidR="00EA36BA">
        <w:t>- não houve inscritos</w:t>
      </w:r>
      <w:r>
        <w:t>. Por fim Sr.º. Presidente Jorge Copetti-MDB, agradeceu a todos pela presença, e logo após deu por encerrada a presente Reunião Ordinária, convocando os Senhores Vereadores e Vereadoras para a 3</w:t>
      </w:r>
      <w:r w:rsidR="008633C2">
        <w:t>5</w:t>
      </w:r>
      <w:r>
        <w:t>ª Reunião O</w:t>
      </w:r>
      <w:r w:rsidR="00EA36BA">
        <w:t>rdinária a realizar-se</w:t>
      </w:r>
      <w:r w:rsidR="008633C2">
        <w:t xml:space="preserve"> no dia 19</w:t>
      </w:r>
      <w:r>
        <w:t xml:space="preserve"> de outubro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Default="00BC5065" w:rsidP="00BC5065">
      <w:pPr>
        <w:ind w:left="-993" w:firstLine="993"/>
      </w:pPr>
      <w:r>
        <w:t xml:space="preserve">Vereador Aldoir Schirmer: MDB................................................................ </w:t>
      </w:r>
    </w:p>
    <w:p w:rsidR="00BC5065" w:rsidRDefault="00BC5065" w:rsidP="00BC5065">
      <w:pPr>
        <w:ind w:left="-993" w:firstLine="993"/>
      </w:pPr>
      <w:r>
        <w:t>Vereador Jorge Copetti: MDB...................................................................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 Nelson Palinski: PP....................................................................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Vereadora Marli Copetti: PP.....................................................................</w:t>
      </w:r>
    </w:p>
    <w:p w:rsidR="00BC5065" w:rsidRDefault="00BC5065" w:rsidP="00BC5065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BC5065" w:rsidRDefault="00BC5065" w:rsidP="00BC5065">
      <w:pPr>
        <w:ind w:left="-993" w:firstLine="993"/>
        <w:jc w:val="both"/>
      </w:pPr>
      <w:r>
        <w:t>Vereadora Ilondi Roth Costa: PDT............................................................</w:t>
      </w:r>
    </w:p>
    <w:p w:rsidR="00BC5065" w:rsidRDefault="00BC5065" w:rsidP="00BC5065">
      <w:pPr>
        <w:ind w:left="-993" w:firstLine="993"/>
      </w:pPr>
      <w:r>
        <w:t>Vereador Davi Luis Jaskulski: PDT.............................................................</w:t>
      </w:r>
    </w:p>
    <w:p w:rsidR="00BC5065" w:rsidRDefault="00BC5065" w:rsidP="00BC5065">
      <w:pPr>
        <w:ind w:left="-993" w:firstLine="993"/>
      </w:pPr>
      <w:r>
        <w:t>Vereador Joel Welter: PT..........................................................................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 Aldemir Dalmaso: PT.................................................................</w:t>
      </w:r>
    </w:p>
    <w:p w:rsidR="00BC5065" w:rsidRDefault="00BC5065" w:rsidP="00BC5065">
      <w:pPr>
        <w:ind w:left="-993" w:firstLine="993"/>
      </w:pPr>
    </w:p>
    <w:p w:rsidR="00BC5065" w:rsidRDefault="00BC5065" w:rsidP="00BC5065"/>
    <w:p w:rsidR="00BC5065" w:rsidRDefault="00BC5065" w:rsidP="00BC5065"/>
    <w:p w:rsidR="0008012E" w:rsidRDefault="008633C2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342C61"/>
    <w:rsid w:val="006C5464"/>
    <w:rsid w:val="006D52B6"/>
    <w:rsid w:val="006E6D37"/>
    <w:rsid w:val="008633C2"/>
    <w:rsid w:val="00BC5065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dcterms:created xsi:type="dcterms:W3CDTF">2020-10-19T11:43:00Z</dcterms:created>
  <dcterms:modified xsi:type="dcterms:W3CDTF">2020-10-19T11:43:00Z</dcterms:modified>
</cp:coreProperties>
</file>